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D" w:rsidRPr="008B09B3" w:rsidRDefault="008B09B3" w:rsidP="008B09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C525FB">
        <w:rPr>
          <w:rFonts w:ascii="Times New Roman" w:hAnsi="Times New Roman" w:cs="Times New Roman"/>
          <w:b/>
          <w:color w:val="FF0000"/>
          <w:sz w:val="24"/>
          <w:szCs w:val="24"/>
        </w:rPr>
        <w:t>MODELO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09B3" w:rsidRDefault="008B09B3" w:rsidP="00F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B3" w:rsidRPr="009F50AD" w:rsidRDefault="008B09B3" w:rsidP="008B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8B09B3" w:rsidRPr="00F252AA" w:rsidRDefault="008B09B3" w:rsidP="008B0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9B3" w:rsidRDefault="008B09B3" w:rsidP="008B0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9B3" w:rsidRPr="005F31DB" w:rsidRDefault="008B09B3" w:rsidP="008B09B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31DB">
        <w:rPr>
          <w:rFonts w:ascii="Times New Roman" w:hAnsi="Times New Roman" w:cs="Times New Roman"/>
          <w:b/>
        </w:rPr>
        <w:t>(</w:t>
      </w:r>
      <w:r w:rsidR="00127110">
        <w:rPr>
          <w:rFonts w:ascii="Times New Roman" w:hAnsi="Times New Roman" w:cs="Times New Roman"/>
          <w:b/>
        </w:rPr>
        <w:t>Relat</w:t>
      </w:r>
      <w:r w:rsidRPr="005F31DB">
        <w:rPr>
          <w:rFonts w:ascii="Times New Roman" w:hAnsi="Times New Roman" w:cs="Times New Roman"/>
          <w:b/>
        </w:rPr>
        <w:t xml:space="preserve">or </w:t>
      </w:r>
      <w:r w:rsidR="00127110">
        <w:rPr>
          <w:rFonts w:ascii="Times New Roman" w:hAnsi="Times New Roman" w:cs="Times New Roman"/>
          <w:b/>
        </w:rPr>
        <w:t>(a) SOBRENOME</w:t>
      </w:r>
      <w:r w:rsidRPr="005F31DB">
        <w:rPr>
          <w:rFonts w:ascii="Times New Roman" w:hAnsi="Times New Roman" w:cs="Times New Roman"/>
          <w:b/>
        </w:rPr>
        <w:t>)</w:t>
      </w:r>
      <w:r w:rsidRPr="005F31DB">
        <w:rPr>
          <w:rStyle w:val="Refdenotaderodap"/>
          <w:rFonts w:ascii="Times New Roman" w:hAnsi="Times New Roman" w:cs="Times New Roman"/>
          <w:b/>
        </w:rPr>
        <w:footnoteReference w:id="1"/>
      </w:r>
      <w:r w:rsidRPr="005F31DB">
        <w:rPr>
          <w:rFonts w:ascii="Times New Roman" w:hAnsi="Times New Roman" w:cs="Times New Roman"/>
          <w:b/>
        </w:rPr>
        <w:t xml:space="preserve">  </w:t>
      </w:r>
    </w:p>
    <w:p w:rsidR="008B09B3" w:rsidRPr="005F31DB" w:rsidRDefault="00127110" w:rsidP="008B09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(Autor (a) SOBRENOME</w:t>
      </w:r>
      <w:r w:rsidR="008B09B3" w:rsidRPr="005F31DB">
        <w:rPr>
          <w:rFonts w:ascii="Times New Roman" w:hAnsi="Times New Roman" w:cs="Times New Roman"/>
        </w:rPr>
        <w:t>)</w:t>
      </w:r>
      <w:r w:rsidR="008B09B3" w:rsidRPr="005F31DB">
        <w:rPr>
          <w:rStyle w:val="Refdenotaderodap"/>
          <w:rFonts w:ascii="Times New Roman" w:hAnsi="Times New Roman" w:cs="Times New Roman"/>
        </w:rPr>
        <w:footnoteReference w:id="2"/>
      </w:r>
      <w:r w:rsidR="008B09B3" w:rsidRPr="005F31DB">
        <w:rPr>
          <w:rFonts w:ascii="Times New Roman" w:hAnsi="Times New Roman" w:cs="Times New Roman"/>
        </w:rPr>
        <w:t xml:space="preserve">  </w:t>
      </w:r>
    </w:p>
    <w:p w:rsidR="008B09B3" w:rsidRPr="005F31DB" w:rsidRDefault="00127110" w:rsidP="008B09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(Autor (a) SOBRENOME</w:t>
      </w:r>
      <w:r w:rsidR="008B09B3" w:rsidRPr="005F31DB">
        <w:rPr>
          <w:rFonts w:ascii="Times New Roman" w:hAnsi="Times New Roman" w:cs="Times New Roman"/>
        </w:rPr>
        <w:t>)</w:t>
      </w:r>
      <w:r w:rsidR="008B09B3" w:rsidRPr="005F31DB">
        <w:rPr>
          <w:rStyle w:val="Refdenotaderodap"/>
          <w:rFonts w:ascii="Times New Roman" w:hAnsi="Times New Roman" w:cs="Times New Roman"/>
        </w:rPr>
        <w:footnoteReference w:id="3"/>
      </w:r>
      <w:r w:rsidR="008B09B3" w:rsidRPr="005F31DB">
        <w:rPr>
          <w:rFonts w:ascii="Times New Roman" w:hAnsi="Times New Roman" w:cs="Times New Roman"/>
        </w:rPr>
        <w:t xml:space="preserve">  </w:t>
      </w:r>
    </w:p>
    <w:p w:rsidR="008B09B3" w:rsidRPr="005F31DB" w:rsidRDefault="00127110" w:rsidP="008B09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(Autor (a) SOBRENOME</w:t>
      </w:r>
      <w:r w:rsidR="008B09B3" w:rsidRPr="005F31DB">
        <w:rPr>
          <w:rFonts w:ascii="Times New Roman" w:hAnsi="Times New Roman" w:cs="Times New Roman"/>
        </w:rPr>
        <w:t>)</w:t>
      </w:r>
      <w:r w:rsidR="008B09B3" w:rsidRPr="005F31DB">
        <w:rPr>
          <w:rStyle w:val="Refdenotaderodap"/>
          <w:rFonts w:ascii="Times New Roman" w:hAnsi="Times New Roman" w:cs="Times New Roman"/>
        </w:rPr>
        <w:footnoteReference w:id="4"/>
      </w:r>
      <w:r w:rsidR="008B09B3" w:rsidRPr="005F31DB">
        <w:rPr>
          <w:rFonts w:ascii="Times New Roman" w:hAnsi="Times New Roman" w:cs="Times New Roman"/>
        </w:rPr>
        <w:t xml:space="preserve">  </w:t>
      </w:r>
    </w:p>
    <w:p w:rsidR="008B09B3" w:rsidRPr="000A1101" w:rsidRDefault="00127110" w:rsidP="008B09B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0A1101">
        <w:rPr>
          <w:rFonts w:ascii="Times New Roman" w:hAnsi="Times New Roman" w:cs="Times New Roman"/>
          <w:lang w:val="en-US"/>
        </w:rPr>
        <w:t>(</w:t>
      </w:r>
      <w:proofErr w:type="spellStart"/>
      <w:r w:rsidRPr="000A1101">
        <w:rPr>
          <w:rFonts w:ascii="Times New Roman" w:hAnsi="Times New Roman" w:cs="Times New Roman"/>
          <w:lang w:val="en-US"/>
        </w:rPr>
        <w:t>Orientador</w:t>
      </w:r>
      <w:proofErr w:type="spellEnd"/>
      <w:r w:rsidRPr="000A1101">
        <w:rPr>
          <w:rFonts w:ascii="Times New Roman" w:hAnsi="Times New Roman" w:cs="Times New Roman"/>
          <w:lang w:val="en-US"/>
        </w:rPr>
        <w:t xml:space="preserve"> (a) SOBRENOME</w:t>
      </w:r>
      <w:r w:rsidR="008B09B3" w:rsidRPr="000A1101">
        <w:rPr>
          <w:rFonts w:ascii="Times New Roman" w:hAnsi="Times New Roman" w:cs="Times New Roman"/>
          <w:lang w:val="en-US"/>
        </w:rPr>
        <w:t>)</w:t>
      </w:r>
      <w:r w:rsidR="008B09B3" w:rsidRPr="005F31DB">
        <w:rPr>
          <w:rStyle w:val="Refdenotaderodap"/>
          <w:rFonts w:ascii="Times New Roman" w:hAnsi="Times New Roman" w:cs="Times New Roman"/>
        </w:rPr>
        <w:footnoteReference w:id="5"/>
      </w:r>
      <w:r w:rsidR="008B09B3" w:rsidRPr="000A1101">
        <w:rPr>
          <w:rFonts w:ascii="Times New Roman" w:hAnsi="Times New Roman" w:cs="Times New Roman"/>
          <w:lang w:val="en-US"/>
        </w:rPr>
        <w:t xml:space="preserve">   </w:t>
      </w:r>
    </w:p>
    <w:p w:rsidR="008B09B3" w:rsidRPr="000A1101" w:rsidRDefault="008B09B3" w:rsidP="00F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9B3" w:rsidRDefault="008B09B3" w:rsidP="008B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Resumo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9B3" w:rsidRPr="008B09B3" w:rsidRDefault="008B09B3" w:rsidP="008B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Introdução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Objetivo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Metodologia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Material e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métodos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Resultados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parciais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concluído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Conclusões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ou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considerações</w:t>
      </w:r>
      <w:proofErr w:type="spellEnd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b/>
          <w:sz w:val="24"/>
          <w:szCs w:val="24"/>
          <w:lang w:val="en-US"/>
        </w:rPr>
        <w:t>finais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nonononon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onononon</w:t>
      </w:r>
      <w:proofErr w:type="spellEnd"/>
      <w:r w:rsidRPr="008B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9B3">
        <w:rPr>
          <w:rFonts w:ascii="Times New Roman" w:hAnsi="Times New Roman" w:cs="Times New Roman"/>
          <w:sz w:val="24"/>
          <w:szCs w:val="24"/>
          <w:lang w:val="en-US"/>
        </w:rPr>
        <w:t>ononon</w:t>
      </w:r>
      <w:proofErr w:type="spellEnd"/>
    </w:p>
    <w:p w:rsidR="008B09B3" w:rsidRPr="008B09B3" w:rsidRDefault="008B09B3" w:rsidP="008B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9B3" w:rsidRPr="00162C73" w:rsidRDefault="008B09B3" w:rsidP="008B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2C73">
        <w:rPr>
          <w:rFonts w:ascii="Times New Roman" w:hAnsi="Times New Roman" w:cs="Times New Roman"/>
          <w:b/>
          <w:sz w:val="24"/>
          <w:szCs w:val="24"/>
          <w:lang w:val="en-US"/>
        </w:rPr>
        <w:t>Palavras-Chave</w:t>
      </w:r>
      <w:proofErr w:type="spellEnd"/>
      <w:r w:rsidRPr="00162C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62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C73">
        <w:rPr>
          <w:rFonts w:ascii="Times New Roman" w:hAnsi="Times New Roman" w:cs="Times New Roman"/>
          <w:sz w:val="24"/>
          <w:szCs w:val="24"/>
          <w:lang w:val="en-US"/>
        </w:rPr>
        <w:t>Xxxxxxx</w:t>
      </w:r>
      <w:proofErr w:type="spellEnd"/>
      <w:r w:rsidRPr="00162C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2C73">
        <w:rPr>
          <w:rFonts w:ascii="Times New Roman" w:hAnsi="Times New Roman" w:cs="Times New Roman"/>
          <w:sz w:val="24"/>
          <w:szCs w:val="24"/>
          <w:lang w:val="en-US"/>
        </w:rPr>
        <w:t>Xxxxxx</w:t>
      </w:r>
      <w:proofErr w:type="spellEnd"/>
      <w:r w:rsidRPr="00162C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2C73">
        <w:rPr>
          <w:rFonts w:ascii="Times New Roman" w:hAnsi="Times New Roman" w:cs="Times New Roman"/>
          <w:sz w:val="24"/>
          <w:szCs w:val="24"/>
          <w:lang w:val="en-US"/>
        </w:rPr>
        <w:t>Xxxxxx</w:t>
      </w:r>
      <w:proofErr w:type="spellEnd"/>
      <w:r w:rsidRPr="00162C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2C73">
        <w:rPr>
          <w:rFonts w:ascii="Times New Roman" w:hAnsi="Times New Roman" w:cs="Times New Roman"/>
          <w:sz w:val="24"/>
          <w:szCs w:val="24"/>
          <w:lang w:val="en-US"/>
        </w:rPr>
        <w:t>Xxxxxxx</w:t>
      </w:r>
      <w:proofErr w:type="spellEnd"/>
      <w:r w:rsidRPr="00162C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09B3" w:rsidRPr="00162C73" w:rsidRDefault="008B09B3" w:rsidP="00F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B09B3" w:rsidRPr="00162C73" w:rsidSect="00F252AA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61" w:rsidRDefault="007F1F61" w:rsidP="009F50AD">
      <w:pPr>
        <w:spacing w:after="0" w:line="240" w:lineRule="auto"/>
      </w:pPr>
      <w:r>
        <w:separator/>
      </w:r>
    </w:p>
  </w:endnote>
  <w:endnote w:type="continuationSeparator" w:id="0">
    <w:p w:rsidR="007F1F61" w:rsidRDefault="007F1F61" w:rsidP="009F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61" w:rsidRDefault="007F1F61" w:rsidP="009F50AD">
      <w:pPr>
        <w:spacing w:after="0" w:line="240" w:lineRule="auto"/>
      </w:pPr>
      <w:r>
        <w:separator/>
      </w:r>
    </w:p>
  </w:footnote>
  <w:footnote w:type="continuationSeparator" w:id="0">
    <w:p w:rsidR="007F1F61" w:rsidRDefault="007F1F61" w:rsidP="009F50AD">
      <w:pPr>
        <w:spacing w:after="0" w:line="240" w:lineRule="auto"/>
      </w:pPr>
      <w:r>
        <w:continuationSeparator/>
      </w:r>
    </w:p>
  </w:footnote>
  <w:footnote w:id="1">
    <w:p w:rsidR="008B09B3" w:rsidRPr="00A64A74" w:rsidRDefault="008B09B3" w:rsidP="008B09B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A64A74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2">
    <w:p w:rsidR="008B09B3" w:rsidRPr="00A64A74" w:rsidRDefault="008B09B3" w:rsidP="008B09B3">
      <w:pPr>
        <w:pStyle w:val="Textodenotaderodap"/>
        <w:jc w:val="both"/>
        <w:rPr>
          <w:rFonts w:ascii="Times New Roman" w:hAnsi="Times New Roman" w:cs="Times New Roman"/>
        </w:rPr>
      </w:pPr>
      <w:r w:rsidRPr="00A64A74">
        <w:rPr>
          <w:rStyle w:val="Refdenotaderodap"/>
          <w:rFonts w:ascii="Times New Roman" w:hAnsi="Times New Roman" w:cs="Times New Roman"/>
        </w:rPr>
        <w:footnoteRef/>
      </w:r>
      <w:r w:rsidRPr="00A64A74">
        <w:rPr>
          <w:rFonts w:ascii="Times New Roman" w:hAnsi="Times New Roman" w:cs="Times New Roman"/>
        </w:rPr>
        <w:t xml:space="preserve"> Mini currículo dos autores: titulação, área de estudos e e-mail. (Fonte: Times New Roman, Tamanho 10. Espaço simples, Justificado)</w:t>
      </w:r>
    </w:p>
  </w:footnote>
  <w:footnote w:id="3">
    <w:p w:rsidR="008B09B3" w:rsidRPr="00A64A74" w:rsidRDefault="008B09B3" w:rsidP="008B09B3">
      <w:pPr>
        <w:pStyle w:val="Textodenotaderodap"/>
        <w:jc w:val="both"/>
        <w:rPr>
          <w:rFonts w:ascii="Times New Roman" w:hAnsi="Times New Roman" w:cs="Times New Roman"/>
        </w:rPr>
      </w:pPr>
      <w:r w:rsidRPr="00A64A74">
        <w:rPr>
          <w:rStyle w:val="Refdenotaderodap"/>
          <w:rFonts w:ascii="Times New Roman" w:hAnsi="Times New Roman" w:cs="Times New Roman"/>
        </w:rPr>
        <w:footnoteRef/>
      </w:r>
      <w:r w:rsidRPr="00A64A74">
        <w:rPr>
          <w:rFonts w:ascii="Times New Roman" w:hAnsi="Times New Roman" w:cs="Times New Roman"/>
        </w:rPr>
        <w:t xml:space="preserve"> Mini currículo dos autores: titulação, área de estudos e e-mail. (Fonte: Times New Roman, Tamanho 10. Espaço simples, Justificado)</w:t>
      </w:r>
    </w:p>
  </w:footnote>
  <w:footnote w:id="4">
    <w:p w:rsidR="008B09B3" w:rsidRPr="00A64A74" w:rsidRDefault="008B09B3" w:rsidP="008B09B3">
      <w:pPr>
        <w:pStyle w:val="Textodenotaderodap"/>
        <w:jc w:val="both"/>
        <w:rPr>
          <w:rFonts w:ascii="Times New Roman" w:hAnsi="Times New Roman" w:cs="Times New Roman"/>
        </w:rPr>
      </w:pPr>
      <w:r w:rsidRPr="00A64A74">
        <w:rPr>
          <w:rStyle w:val="Refdenotaderodap"/>
          <w:rFonts w:ascii="Times New Roman" w:hAnsi="Times New Roman" w:cs="Times New Roman"/>
        </w:rPr>
        <w:footnoteRef/>
      </w:r>
      <w:r w:rsidRPr="00A64A74">
        <w:rPr>
          <w:rFonts w:ascii="Times New Roman" w:hAnsi="Times New Roman" w:cs="Times New Roman"/>
        </w:rPr>
        <w:t xml:space="preserve"> Mini currículo dos autores: titulação, área de estudos e e-mail. (Fonte: Times New Roman, Tamanho 10. Espaço simples, Justificado)</w:t>
      </w:r>
    </w:p>
  </w:footnote>
  <w:footnote w:id="5">
    <w:p w:rsidR="008B09B3" w:rsidRDefault="008B09B3" w:rsidP="008B09B3">
      <w:pPr>
        <w:pStyle w:val="Textodenotaderodap"/>
        <w:jc w:val="both"/>
      </w:pPr>
      <w:r w:rsidRPr="00A64A74">
        <w:rPr>
          <w:rStyle w:val="Refdenotaderodap"/>
          <w:rFonts w:ascii="Times New Roman" w:hAnsi="Times New Roman" w:cs="Times New Roman"/>
        </w:rPr>
        <w:footnoteRef/>
      </w:r>
      <w:r w:rsidRPr="00A64A74">
        <w:rPr>
          <w:rFonts w:ascii="Times New Roman" w:hAnsi="Times New Roman" w:cs="Times New Roman"/>
        </w:rPr>
        <w:t xml:space="preserve"> Mini currículo dos autores: titulação, área de estudos e e-mail. (Fonte: Times New Roman, Tamanho 10. Espaço simples, Justificado)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AD" w:rsidRDefault="009F50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EDE7D6" wp14:editId="5FE3BB8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80085" cy="523875"/>
          <wp:effectExtent l="0" t="0" r="5715" b="9525"/>
          <wp:wrapTight wrapText="bothSides">
            <wp:wrapPolygon edited="0">
              <wp:start x="9076" y="0"/>
              <wp:lineTo x="0" y="11782"/>
              <wp:lineTo x="0" y="15709"/>
              <wp:lineTo x="4235" y="21207"/>
              <wp:lineTo x="16941" y="21207"/>
              <wp:lineTo x="21176" y="15709"/>
              <wp:lineTo x="21176" y="12567"/>
              <wp:lineTo x="12101" y="0"/>
              <wp:lineTo x="907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CENE FAME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8086FCD" wp14:editId="46B5AE3D">
          <wp:simplePos x="0" y="0"/>
          <wp:positionH relativeFrom="margin">
            <wp:align>right</wp:align>
          </wp:positionH>
          <wp:positionV relativeFrom="paragraph">
            <wp:posOffset>20280</wp:posOffset>
          </wp:positionV>
          <wp:extent cx="965200" cy="364490"/>
          <wp:effectExtent l="0" t="0" r="6350" b="0"/>
          <wp:wrapTight wrapText="bothSides">
            <wp:wrapPolygon edited="0">
              <wp:start x="0" y="0"/>
              <wp:lineTo x="0" y="20321"/>
              <wp:lineTo x="21316" y="20321"/>
              <wp:lineTo x="2131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P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0AD" w:rsidRDefault="009F5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A"/>
    <w:rsid w:val="000333CA"/>
    <w:rsid w:val="00062CEB"/>
    <w:rsid w:val="000A1101"/>
    <w:rsid w:val="0010466A"/>
    <w:rsid w:val="00127110"/>
    <w:rsid w:val="00162C73"/>
    <w:rsid w:val="005267FA"/>
    <w:rsid w:val="005F31DB"/>
    <w:rsid w:val="006104B6"/>
    <w:rsid w:val="007939DC"/>
    <w:rsid w:val="007F1F61"/>
    <w:rsid w:val="00844225"/>
    <w:rsid w:val="008B09B3"/>
    <w:rsid w:val="009F50AD"/>
    <w:rsid w:val="00A64A74"/>
    <w:rsid w:val="00C525FB"/>
    <w:rsid w:val="00CE675D"/>
    <w:rsid w:val="00D93519"/>
    <w:rsid w:val="00F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52199-89B9-4AE2-9FF5-8BF5CE7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0AD"/>
  </w:style>
  <w:style w:type="paragraph" w:styleId="Rodap">
    <w:name w:val="footer"/>
    <w:basedOn w:val="Normal"/>
    <w:link w:val="RodapChar"/>
    <w:uiPriority w:val="99"/>
    <w:unhideWhenUsed/>
    <w:rsid w:val="009F5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0A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4A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4A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4A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FF77-F5CE-4CA1-92E6-BFDA7FDA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Aline Poggi</cp:lastModifiedBy>
  <cp:revision>2</cp:revision>
  <cp:lastPrinted>2019-08-20T18:13:00Z</cp:lastPrinted>
  <dcterms:created xsi:type="dcterms:W3CDTF">2019-09-27T17:00:00Z</dcterms:created>
  <dcterms:modified xsi:type="dcterms:W3CDTF">2019-09-27T17:00:00Z</dcterms:modified>
</cp:coreProperties>
</file>